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1" w:rsidRPr="005232B1" w:rsidRDefault="005232B1" w:rsidP="0017707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232B1">
        <w:rPr>
          <w:rFonts w:ascii="Arial" w:hAnsi="Arial" w:cs="Arial"/>
          <w:b/>
          <w:sz w:val="22"/>
          <w:szCs w:val="22"/>
          <w:lang w:val="en-US"/>
        </w:rPr>
        <w:t>License agreement template for a free license</w:t>
      </w:r>
    </w:p>
    <w:p w:rsidR="005232B1" w:rsidRDefault="005232B1" w:rsidP="00177079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177079" w:rsidRPr="005232B1" w:rsidRDefault="00177079" w:rsidP="0017707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232B1">
        <w:rPr>
          <w:rFonts w:ascii="Arial" w:hAnsi="Arial" w:cs="Arial"/>
          <w:sz w:val="22"/>
          <w:szCs w:val="22"/>
          <w:lang w:val="en-US"/>
        </w:rPr>
        <w:t xml:space="preserve">License agreement concerning the use of the Markovian modeling tool METFAC release 2.1 (subsequently called </w:t>
      </w:r>
      <w:r w:rsidRPr="005232B1">
        <w:rPr>
          <w:rFonts w:ascii="Arial" w:hAnsi="Arial" w:cs="Arial"/>
          <w:i/>
          <w:sz w:val="22"/>
          <w:szCs w:val="22"/>
          <w:lang w:val="en-US"/>
        </w:rPr>
        <w:t>the tool</w:t>
      </w:r>
      <w:r w:rsidRPr="005232B1">
        <w:rPr>
          <w:rFonts w:ascii="Arial" w:hAnsi="Arial" w:cs="Arial"/>
          <w:sz w:val="22"/>
          <w:szCs w:val="22"/>
          <w:lang w:val="en-US"/>
        </w:rPr>
        <w:t>) between:</w:t>
      </w:r>
    </w:p>
    <w:p w:rsidR="00177079" w:rsidRPr="005232B1" w:rsidRDefault="00177079" w:rsidP="00177079">
      <w:pPr>
        <w:rPr>
          <w:rFonts w:ascii="Arial" w:hAnsi="Arial" w:cs="Arial"/>
          <w:sz w:val="22"/>
          <w:szCs w:val="22"/>
          <w:lang w:val="en-US"/>
        </w:rPr>
      </w:pPr>
    </w:p>
    <w:p w:rsidR="00177079" w:rsidRPr="005232B1" w:rsidRDefault="00177079" w:rsidP="00177079">
      <w:pPr>
        <w:ind w:left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5232B1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5232B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232B1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Pr="005232B1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5232B1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</w:p>
    <w:p w:rsidR="00177079" w:rsidRPr="005232B1" w:rsidRDefault="00177079" w:rsidP="00177079">
      <w:pPr>
        <w:ind w:left="567"/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232B1">
        <w:rPr>
          <w:rFonts w:ascii="Arial" w:hAnsi="Arial" w:cs="Arial"/>
          <w:sz w:val="22"/>
          <w:szCs w:val="22"/>
          <w:lang w:val="en-GB"/>
        </w:rPr>
        <w:t>subsequently</w:t>
      </w:r>
      <w:proofErr w:type="gramEnd"/>
      <w:r w:rsidRPr="005232B1">
        <w:rPr>
          <w:rFonts w:ascii="Arial" w:hAnsi="Arial" w:cs="Arial"/>
          <w:sz w:val="22"/>
          <w:szCs w:val="22"/>
          <w:lang w:val="en-GB"/>
        </w:rPr>
        <w:t xml:space="preserve"> called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5232B1">
        <w:rPr>
          <w:rFonts w:ascii="Arial" w:hAnsi="Arial" w:cs="Arial"/>
          <w:sz w:val="22"/>
          <w:szCs w:val="22"/>
          <w:lang w:val="en-GB"/>
        </w:rPr>
        <w:t>, and</w:t>
      </w:r>
    </w:p>
    <w:p w:rsidR="00177079" w:rsidRPr="005232B1" w:rsidRDefault="00177079" w:rsidP="00177079">
      <w:pPr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5232B1">
        <w:rPr>
          <w:rFonts w:ascii="Arial" w:hAnsi="Arial" w:cs="Arial"/>
          <w:sz w:val="22"/>
          <w:szCs w:val="22"/>
          <w:lang w:val="en-GB"/>
        </w:rPr>
        <w:t>subsequently</w:t>
      </w:r>
      <w:proofErr w:type="gramEnd"/>
      <w:r w:rsidRPr="005232B1">
        <w:rPr>
          <w:rFonts w:ascii="Arial" w:hAnsi="Arial" w:cs="Arial"/>
          <w:sz w:val="22"/>
          <w:szCs w:val="22"/>
          <w:lang w:val="en-GB"/>
        </w:rPr>
        <w:t xml:space="preserve"> called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5232B1">
        <w:rPr>
          <w:rFonts w:ascii="Arial" w:hAnsi="Arial" w:cs="Arial"/>
          <w:sz w:val="22"/>
          <w:szCs w:val="22"/>
          <w:lang w:val="en-GB"/>
        </w:rPr>
        <w:t>.</w:t>
      </w: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5232B1">
        <w:rPr>
          <w:rFonts w:ascii="Arial" w:hAnsi="Arial" w:cs="Arial"/>
          <w:sz w:val="22"/>
          <w:szCs w:val="22"/>
          <w:lang w:val="en-GB"/>
        </w:rPr>
        <w:tab/>
        <w:t>1.</w:t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grants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the right to use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tool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for educational purposes and non-profit research.</w:t>
      </w: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5232B1">
        <w:rPr>
          <w:rFonts w:ascii="Arial" w:hAnsi="Arial" w:cs="Arial"/>
          <w:sz w:val="22"/>
          <w:szCs w:val="22"/>
          <w:lang w:val="en-GB"/>
        </w:rPr>
        <w:tab/>
        <w:t>2.</w:t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has no right to distribute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tool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to others nor the files that will have been received from the</w:t>
      </w:r>
      <w:r w:rsidRPr="005232B1">
        <w:rPr>
          <w:rFonts w:ascii="Arial" w:hAnsi="Arial" w:cs="Arial"/>
          <w:i/>
          <w:sz w:val="22"/>
          <w:szCs w:val="22"/>
          <w:lang w:val="en-GB"/>
        </w:rPr>
        <w:t xml:space="preserve"> licensor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or any file that uses those files in its generation.</w:t>
      </w: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5232B1">
        <w:rPr>
          <w:rFonts w:ascii="Arial" w:hAnsi="Arial" w:cs="Arial"/>
          <w:sz w:val="22"/>
          <w:szCs w:val="22"/>
          <w:lang w:val="en-GB"/>
        </w:rPr>
        <w:tab/>
        <w:t>3.</w:t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agrees not to charge any cost for the use of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tool.</w:t>
      </w: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5232B1">
        <w:rPr>
          <w:rFonts w:ascii="Arial" w:hAnsi="Arial" w:cs="Arial"/>
          <w:sz w:val="22"/>
          <w:szCs w:val="22"/>
          <w:lang w:val="en-GB"/>
        </w:rPr>
        <w:tab/>
        <w:t>4.</w:t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5232B1">
        <w:rPr>
          <w:rFonts w:ascii="Arial" w:hAnsi="Arial" w:cs="Arial"/>
          <w:sz w:val="22"/>
          <w:szCs w:val="22"/>
          <w:lang w:val="en-GB"/>
        </w:rPr>
        <w:t xml:space="preserve"> shall not be responsible for any costs or damages which may result from the use of </w:t>
      </w:r>
      <w:r w:rsidRPr="005232B1">
        <w:rPr>
          <w:rFonts w:ascii="Arial" w:hAnsi="Arial" w:cs="Arial"/>
          <w:i/>
          <w:sz w:val="22"/>
          <w:szCs w:val="22"/>
          <w:lang w:val="en-GB"/>
        </w:rPr>
        <w:t>the tool</w:t>
      </w:r>
      <w:r w:rsidRPr="005232B1">
        <w:rPr>
          <w:rFonts w:ascii="Arial" w:hAnsi="Arial" w:cs="Arial"/>
          <w:sz w:val="22"/>
          <w:szCs w:val="22"/>
          <w:lang w:val="en-GB"/>
        </w:rPr>
        <w:t>.</w:t>
      </w:r>
    </w:p>
    <w:p w:rsidR="00177079" w:rsidRPr="005232B1" w:rsidRDefault="00177079" w:rsidP="00177079">
      <w:pPr>
        <w:tabs>
          <w:tab w:val="right" w:pos="284"/>
          <w:tab w:val="left" w:pos="42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  <w:r w:rsidRPr="005232B1">
        <w:rPr>
          <w:rFonts w:ascii="Arial" w:hAnsi="Arial" w:cs="Arial"/>
          <w:sz w:val="22"/>
          <w:szCs w:val="22"/>
          <w:lang w:val="en-GB"/>
        </w:rPr>
        <w:t>Date:</w:t>
      </w: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  <w:bookmarkStart w:id="0" w:name="_GoBack"/>
      <w:bookmarkEnd w:id="0"/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177079" w:rsidRPr="005232B1" w:rsidRDefault="00177079" w:rsidP="00177079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BB2A02" w:rsidRDefault="00177079" w:rsidP="00177079"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  <w:t>The Licensee</w:t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r w:rsidRPr="005232B1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5232B1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5232B1">
        <w:rPr>
          <w:rFonts w:ascii="Arial" w:hAnsi="Arial" w:cs="Arial"/>
          <w:sz w:val="22"/>
          <w:szCs w:val="22"/>
          <w:lang w:val="en-GB"/>
        </w:rPr>
        <w:t xml:space="preserve"> Licensor</w:t>
      </w:r>
    </w:p>
    <w:sectPr w:rsidR="00BB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79"/>
    <w:rsid w:val="00177079"/>
    <w:rsid w:val="005232B1"/>
    <w:rsid w:val="00B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63174-B328-4777-AB8E-CD5E4E5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</dc:creator>
  <cp:keywords/>
  <dc:description/>
  <cp:lastModifiedBy>carrasco</cp:lastModifiedBy>
  <cp:revision>2</cp:revision>
  <dcterms:created xsi:type="dcterms:W3CDTF">2019-09-27T14:45:00Z</dcterms:created>
  <dcterms:modified xsi:type="dcterms:W3CDTF">2019-09-27T15:20:00Z</dcterms:modified>
</cp:coreProperties>
</file>